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B42DB" w14:textId="45D1F35E" w:rsidR="00DD529F" w:rsidRPr="00DD529F" w:rsidRDefault="00DD529F" w:rsidP="00DD529F">
      <w:pPr>
        <w:jc w:val="center"/>
        <w:rPr>
          <w:rFonts w:ascii="Times New Roman" w:hAnsi="Times New Roman" w:cs="Times New Roman"/>
          <w:b/>
          <w:bCs/>
          <w:sz w:val="28"/>
          <w:szCs w:val="28"/>
        </w:rPr>
      </w:pPr>
      <w:r w:rsidRPr="00DD529F">
        <w:rPr>
          <w:rFonts w:ascii="Times New Roman" w:hAnsi="Times New Roman" w:cs="Times New Roman"/>
          <w:b/>
          <w:bCs/>
          <w:sz w:val="28"/>
          <w:szCs w:val="28"/>
        </w:rPr>
        <w:t>PHỤ LỤC TÀI LIỆU</w:t>
      </w:r>
      <w:r w:rsidR="00FE091C">
        <w:rPr>
          <w:rFonts w:ascii="Times New Roman" w:hAnsi="Times New Roman" w:cs="Times New Roman"/>
          <w:b/>
          <w:bCs/>
          <w:sz w:val="28"/>
          <w:szCs w:val="28"/>
        </w:rPr>
        <w:t xml:space="preserve"> GỬI BỘ TƯ PHÁP THẨM ĐỊNH</w:t>
      </w:r>
    </w:p>
    <w:p w14:paraId="217D1FD0" w14:textId="7FC358DB" w:rsidR="00624EBD" w:rsidRDefault="00624EBD" w:rsidP="00DD529F">
      <w:pPr>
        <w:pStyle w:val="normal-p"/>
        <w:spacing w:before="120" w:after="120" w:line="276" w:lineRule="auto"/>
        <w:ind w:firstLine="567"/>
        <w:jc w:val="both"/>
        <w:rPr>
          <w:rStyle w:val="normal-h1"/>
          <w:rFonts w:eastAsia="Calibri"/>
          <w:iCs/>
          <w:color w:val="000000" w:themeColor="text1"/>
        </w:rPr>
      </w:pPr>
      <w:r>
        <w:rPr>
          <w:rStyle w:val="normal-h1"/>
          <w:rFonts w:eastAsia="Calibri"/>
          <w:iCs/>
          <w:color w:val="000000" w:themeColor="text1"/>
        </w:rPr>
        <w:t>(</w:t>
      </w:r>
      <w:r w:rsidR="00247BF4">
        <w:rPr>
          <w:rStyle w:val="normal-h1"/>
          <w:rFonts w:eastAsia="Calibri"/>
          <w:iCs/>
          <w:color w:val="000000" w:themeColor="text1"/>
        </w:rPr>
        <w:t>1</w:t>
      </w:r>
      <w:r>
        <w:rPr>
          <w:rStyle w:val="normal-h1"/>
          <w:rFonts w:eastAsia="Calibri"/>
          <w:iCs/>
          <w:color w:val="000000" w:themeColor="text1"/>
        </w:rPr>
        <w:t>) Công văn xin thẩm định</w:t>
      </w:r>
    </w:p>
    <w:p w14:paraId="71A31465" w14:textId="76754372" w:rsidR="00DD529F" w:rsidRPr="00DD529F" w:rsidRDefault="00DD529F" w:rsidP="00DD529F">
      <w:pPr>
        <w:pStyle w:val="normal-p"/>
        <w:spacing w:before="120" w:after="120" w:line="276" w:lineRule="auto"/>
        <w:ind w:firstLine="567"/>
        <w:jc w:val="both"/>
        <w:rPr>
          <w:rStyle w:val="normal-h1"/>
          <w:rFonts w:eastAsia="Calibri"/>
          <w:iCs/>
          <w:color w:val="000000" w:themeColor="text1"/>
        </w:rPr>
      </w:pPr>
      <w:r w:rsidRPr="00DD529F">
        <w:rPr>
          <w:rStyle w:val="normal-h1"/>
          <w:rFonts w:eastAsia="Calibri"/>
          <w:iCs/>
          <w:color w:val="000000" w:themeColor="text1"/>
          <w:lang w:val="vi-VN"/>
        </w:rPr>
        <w:t>(</w:t>
      </w:r>
      <w:r w:rsidR="00247BF4">
        <w:rPr>
          <w:rStyle w:val="normal-h1"/>
          <w:rFonts w:eastAsia="Calibri"/>
          <w:iCs/>
          <w:color w:val="000000" w:themeColor="text1"/>
        </w:rPr>
        <w:t>2</w:t>
      </w:r>
      <w:r w:rsidRPr="00DD529F">
        <w:rPr>
          <w:rStyle w:val="normal-h1"/>
          <w:rFonts w:eastAsia="Calibri"/>
          <w:iCs/>
          <w:color w:val="000000" w:themeColor="text1"/>
          <w:lang w:val="vi-VN"/>
        </w:rPr>
        <w:t>) Dự thảo Nghị định;</w:t>
      </w:r>
    </w:p>
    <w:p w14:paraId="33596B20" w14:textId="7C7F6950" w:rsidR="00DD529F" w:rsidRPr="00DD529F" w:rsidRDefault="00DD529F" w:rsidP="00DD529F">
      <w:pPr>
        <w:pStyle w:val="normal-p"/>
        <w:spacing w:before="120" w:after="120" w:line="276" w:lineRule="auto"/>
        <w:ind w:firstLine="567"/>
        <w:jc w:val="both"/>
        <w:rPr>
          <w:rStyle w:val="normal-h1"/>
          <w:rFonts w:eastAsia="Calibri"/>
          <w:iCs/>
          <w:color w:val="000000" w:themeColor="text1"/>
        </w:rPr>
      </w:pPr>
      <w:r w:rsidRPr="00DD529F">
        <w:rPr>
          <w:rStyle w:val="normal-h1"/>
          <w:rFonts w:eastAsia="Calibri"/>
          <w:iCs/>
          <w:color w:val="000000" w:themeColor="text1"/>
        </w:rPr>
        <w:t>(</w:t>
      </w:r>
      <w:r w:rsidR="00247BF4">
        <w:rPr>
          <w:rStyle w:val="normal-h1"/>
          <w:rFonts w:eastAsia="Calibri"/>
          <w:iCs/>
          <w:color w:val="000000" w:themeColor="text1"/>
        </w:rPr>
        <w:t>3</w:t>
      </w:r>
      <w:r w:rsidRPr="00DD529F">
        <w:rPr>
          <w:rStyle w:val="normal-h1"/>
          <w:rFonts w:eastAsia="Calibri"/>
          <w:iCs/>
          <w:color w:val="000000" w:themeColor="text1"/>
        </w:rPr>
        <w:t>) Dự thảo Tờ trình Chính phủ;</w:t>
      </w:r>
    </w:p>
    <w:p w14:paraId="0A6C226E" w14:textId="50A07884" w:rsidR="00DD529F" w:rsidRPr="00DD529F" w:rsidRDefault="00DD529F" w:rsidP="00DD529F">
      <w:pPr>
        <w:pStyle w:val="normal-p"/>
        <w:spacing w:before="120" w:after="120" w:line="276" w:lineRule="auto"/>
        <w:ind w:firstLine="567"/>
        <w:jc w:val="both"/>
        <w:rPr>
          <w:rStyle w:val="normal-h1"/>
          <w:rFonts w:eastAsia="Calibri"/>
          <w:iCs/>
          <w:color w:val="000000" w:themeColor="text1"/>
        </w:rPr>
      </w:pPr>
      <w:r w:rsidRPr="00DD529F">
        <w:rPr>
          <w:rStyle w:val="normal-h1"/>
          <w:rFonts w:eastAsia="Calibri"/>
          <w:iCs/>
          <w:color w:val="000000" w:themeColor="text1"/>
          <w:lang w:val="vi-VN"/>
        </w:rPr>
        <w:t>(</w:t>
      </w:r>
      <w:r w:rsidR="00247BF4">
        <w:rPr>
          <w:rStyle w:val="normal-h1"/>
          <w:rFonts w:eastAsia="Calibri"/>
          <w:iCs/>
          <w:color w:val="000000" w:themeColor="text1"/>
        </w:rPr>
        <w:t>4</w:t>
      </w:r>
      <w:r w:rsidRPr="00DD529F">
        <w:rPr>
          <w:rStyle w:val="normal-h1"/>
          <w:rFonts w:eastAsia="Calibri"/>
          <w:iCs/>
          <w:color w:val="000000" w:themeColor="text1"/>
          <w:lang w:val="vi-VN"/>
        </w:rPr>
        <w:t xml:space="preserve">) Bản tổng hợp, giải trình, tiếp thu ý kiến góp ý của các </w:t>
      </w:r>
      <w:r w:rsidRPr="00DD529F">
        <w:rPr>
          <w:rStyle w:val="normal-h1"/>
          <w:rFonts w:eastAsia="Calibri"/>
          <w:iCs/>
          <w:color w:val="000000" w:themeColor="text1"/>
        </w:rPr>
        <w:t>Bộ, ngành, địa phương</w:t>
      </w:r>
      <w:r w:rsidRPr="00DD529F">
        <w:rPr>
          <w:rStyle w:val="normal-h1"/>
          <w:rFonts w:eastAsia="Calibri"/>
          <w:iCs/>
          <w:color w:val="000000" w:themeColor="text1"/>
          <w:lang w:val="vi-VN"/>
        </w:rPr>
        <w:t xml:space="preserve"> về dự thảo Nghị định</w:t>
      </w:r>
      <w:r w:rsidRPr="00DD529F">
        <w:rPr>
          <w:rStyle w:val="normal-h1"/>
          <w:rFonts w:eastAsia="Calibri"/>
          <w:iCs/>
          <w:color w:val="000000" w:themeColor="text1"/>
        </w:rPr>
        <w:t>;</w:t>
      </w:r>
    </w:p>
    <w:p w14:paraId="2B81818F" w14:textId="1CA190FF" w:rsidR="00DD529F" w:rsidRPr="00DD529F" w:rsidRDefault="00DD529F" w:rsidP="00DD529F">
      <w:pPr>
        <w:pStyle w:val="normal-p"/>
        <w:spacing w:before="120" w:after="120" w:line="276" w:lineRule="auto"/>
        <w:ind w:firstLine="567"/>
        <w:jc w:val="both"/>
        <w:rPr>
          <w:rStyle w:val="normal-h1"/>
          <w:rFonts w:eastAsia="Calibri"/>
          <w:iCs/>
          <w:color w:val="000000" w:themeColor="text1"/>
        </w:rPr>
      </w:pPr>
      <w:r w:rsidRPr="00DD529F">
        <w:rPr>
          <w:rStyle w:val="normal-h1"/>
          <w:rFonts w:eastAsia="Calibri"/>
          <w:iCs/>
          <w:color w:val="000000" w:themeColor="text1"/>
        </w:rPr>
        <w:t>(</w:t>
      </w:r>
      <w:r w:rsidR="00247BF4">
        <w:rPr>
          <w:rStyle w:val="normal-h1"/>
          <w:rFonts w:eastAsia="Calibri"/>
          <w:iCs/>
          <w:color w:val="000000" w:themeColor="text1"/>
        </w:rPr>
        <w:t>5</w:t>
      </w:r>
      <w:r w:rsidRPr="00DD529F">
        <w:rPr>
          <w:rStyle w:val="normal-h1"/>
          <w:rFonts w:eastAsia="Calibri"/>
          <w:iCs/>
          <w:color w:val="000000" w:themeColor="text1"/>
        </w:rPr>
        <w:t xml:space="preserve">) Bản so sánh, thuyết minh nội dung dự thảo; </w:t>
      </w:r>
    </w:p>
    <w:p w14:paraId="5F393314" w14:textId="421966CC" w:rsidR="00DD529F" w:rsidRPr="00015F98" w:rsidRDefault="00DD529F" w:rsidP="00DD529F">
      <w:pPr>
        <w:pStyle w:val="normal-p"/>
        <w:spacing w:before="120" w:after="120" w:line="276" w:lineRule="auto"/>
        <w:ind w:firstLine="567"/>
        <w:jc w:val="both"/>
        <w:rPr>
          <w:rStyle w:val="normal-h1"/>
          <w:rFonts w:eastAsia="Calibri"/>
          <w:iCs/>
          <w:color w:val="000000" w:themeColor="text1"/>
        </w:rPr>
      </w:pPr>
      <w:r w:rsidRPr="00DD529F">
        <w:rPr>
          <w:rStyle w:val="normal-h1"/>
          <w:rFonts w:eastAsia="Calibri"/>
          <w:iCs/>
          <w:color w:val="000000" w:themeColor="text1"/>
        </w:rPr>
        <w:t>(</w:t>
      </w:r>
      <w:r w:rsidR="00247BF4">
        <w:rPr>
          <w:rStyle w:val="normal-h1"/>
          <w:rFonts w:eastAsia="Calibri"/>
          <w:iCs/>
          <w:color w:val="000000" w:themeColor="text1"/>
        </w:rPr>
        <w:t>6</w:t>
      </w:r>
      <w:r w:rsidRPr="00DD529F">
        <w:rPr>
          <w:rStyle w:val="normal-h1"/>
          <w:rFonts w:eastAsia="Calibri"/>
          <w:iCs/>
          <w:color w:val="000000" w:themeColor="text1"/>
        </w:rPr>
        <w:t>) Bản đánh giá thủ tục hành chính, việc phân quyền, phân cấp, việc ứng dụng, thúc đẩy phát triển khoa học, công nghệ, đổi mới sáng tạo và chuyển đổi số, bảo đảm bình đẳng giới, việc thực hiện chính sách dân tộc</w:t>
      </w:r>
      <w:r w:rsidR="00015F98">
        <w:rPr>
          <w:rStyle w:val="normal-h1"/>
          <w:rFonts w:eastAsia="Calibri"/>
          <w:iCs/>
          <w:color w:val="000000" w:themeColor="text1"/>
        </w:rPr>
        <w:t>;</w:t>
      </w:r>
    </w:p>
    <w:p w14:paraId="09DAEF16" w14:textId="29F049C8" w:rsidR="00DD529F" w:rsidRDefault="00DD529F" w:rsidP="00DD529F">
      <w:pPr>
        <w:pStyle w:val="normal-p"/>
        <w:spacing w:before="120" w:after="120" w:line="276" w:lineRule="auto"/>
        <w:ind w:firstLine="567"/>
        <w:jc w:val="both"/>
        <w:rPr>
          <w:rStyle w:val="normal-h1"/>
          <w:rFonts w:eastAsia="Calibri"/>
          <w:iCs/>
          <w:color w:val="000000" w:themeColor="text1"/>
        </w:rPr>
      </w:pPr>
      <w:r w:rsidRPr="00DD529F">
        <w:rPr>
          <w:rStyle w:val="normal-h1"/>
          <w:rFonts w:eastAsia="Calibri"/>
          <w:iCs/>
          <w:color w:val="000000" w:themeColor="text1"/>
        </w:rPr>
        <w:t>(</w:t>
      </w:r>
      <w:r w:rsidR="00247BF4">
        <w:rPr>
          <w:rStyle w:val="normal-h1"/>
          <w:rFonts w:eastAsia="Calibri"/>
          <w:iCs/>
          <w:color w:val="000000" w:themeColor="text1"/>
        </w:rPr>
        <w:t>7</w:t>
      </w:r>
      <w:r w:rsidRPr="00DD529F">
        <w:rPr>
          <w:rStyle w:val="normal-h1"/>
          <w:rFonts w:eastAsia="Calibri"/>
          <w:iCs/>
          <w:color w:val="000000" w:themeColor="text1"/>
        </w:rPr>
        <w:t xml:space="preserve">) Báo cáo tổng kết </w:t>
      </w:r>
      <w:r>
        <w:rPr>
          <w:rStyle w:val="normal-h1"/>
          <w:rFonts w:eastAsia="Calibri"/>
          <w:iCs/>
          <w:color w:val="000000" w:themeColor="text1"/>
        </w:rPr>
        <w:t>triển khai Nghị định số 131/2021/NĐ-CP</w:t>
      </w:r>
      <w:r w:rsidR="00015F98">
        <w:rPr>
          <w:rStyle w:val="normal-h1"/>
          <w:rFonts w:eastAsia="Calibri"/>
          <w:iCs/>
          <w:color w:val="000000" w:themeColor="text1"/>
        </w:rPr>
        <w:t>;</w:t>
      </w:r>
    </w:p>
    <w:p w14:paraId="575D01F7" w14:textId="1D2F4E6B" w:rsidR="0021210D" w:rsidRPr="00DD529F" w:rsidRDefault="0021210D" w:rsidP="00DD529F">
      <w:pPr>
        <w:pStyle w:val="normal-p"/>
        <w:spacing w:before="120" w:after="120" w:line="276" w:lineRule="auto"/>
        <w:ind w:firstLine="567"/>
        <w:jc w:val="both"/>
        <w:rPr>
          <w:rStyle w:val="normal-h1"/>
          <w:rFonts w:eastAsia="Calibri"/>
          <w:iCs/>
          <w:color w:val="000000" w:themeColor="text1"/>
        </w:rPr>
      </w:pPr>
      <w:r>
        <w:rPr>
          <w:rStyle w:val="normal-h1"/>
          <w:rFonts w:eastAsia="Calibri"/>
          <w:iCs/>
          <w:color w:val="000000" w:themeColor="text1"/>
        </w:rPr>
        <w:t>(</w:t>
      </w:r>
      <w:r w:rsidR="00247BF4">
        <w:rPr>
          <w:rStyle w:val="normal-h1"/>
          <w:rFonts w:eastAsia="Calibri"/>
          <w:iCs/>
          <w:color w:val="000000" w:themeColor="text1"/>
        </w:rPr>
        <w:t>8</w:t>
      </w:r>
      <w:r>
        <w:rPr>
          <w:rStyle w:val="normal-h1"/>
          <w:rFonts w:eastAsia="Calibri"/>
          <w:iCs/>
          <w:color w:val="000000" w:themeColor="text1"/>
        </w:rPr>
        <w:t>) Phụ lục kèm dự thảo Nghị định.</w:t>
      </w:r>
    </w:p>
    <w:p w14:paraId="51A4E506" w14:textId="7AA6773C" w:rsidR="00DD529F" w:rsidRPr="00DD529F" w:rsidRDefault="00DD529F" w:rsidP="00DD529F">
      <w:pPr>
        <w:rPr>
          <w:rFonts w:ascii="Times New Roman" w:hAnsi="Times New Roman" w:cs="Times New Roman"/>
          <w:iCs/>
          <w:sz w:val="28"/>
          <w:szCs w:val="28"/>
        </w:rPr>
      </w:pPr>
    </w:p>
    <w:sectPr w:rsidR="00DD529F" w:rsidRPr="00DD529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529F"/>
    <w:rsid w:val="00015F98"/>
    <w:rsid w:val="000E36D2"/>
    <w:rsid w:val="00113F5D"/>
    <w:rsid w:val="0021210D"/>
    <w:rsid w:val="00247BF4"/>
    <w:rsid w:val="004260BA"/>
    <w:rsid w:val="00513F94"/>
    <w:rsid w:val="00624EBD"/>
    <w:rsid w:val="006E64E6"/>
    <w:rsid w:val="008613C3"/>
    <w:rsid w:val="00961752"/>
    <w:rsid w:val="009B0EC9"/>
    <w:rsid w:val="00D0027A"/>
    <w:rsid w:val="00DD529F"/>
    <w:rsid w:val="00E754A6"/>
    <w:rsid w:val="00FE09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58A8A4"/>
  <w15:chartTrackingRefBased/>
  <w15:docId w15:val="{0FAAF500-2490-456A-9EEF-F4E9783D3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D529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D529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D529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D529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D529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D529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D529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D529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D529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D529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D529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D529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D529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D529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D529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D529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D529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D529F"/>
    <w:rPr>
      <w:rFonts w:eastAsiaTheme="majorEastAsia" w:cstheme="majorBidi"/>
      <w:color w:val="272727" w:themeColor="text1" w:themeTint="D8"/>
    </w:rPr>
  </w:style>
  <w:style w:type="paragraph" w:styleId="Title">
    <w:name w:val="Title"/>
    <w:basedOn w:val="Normal"/>
    <w:next w:val="Normal"/>
    <w:link w:val="TitleChar"/>
    <w:uiPriority w:val="10"/>
    <w:qFormat/>
    <w:rsid w:val="00DD529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D529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D529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D529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D529F"/>
    <w:pPr>
      <w:spacing w:before="160"/>
      <w:jc w:val="center"/>
    </w:pPr>
    <w:rPr>
      <w:i/>
      <w:iCs/>
      <w:color w:val="404040" w:themeColor="text1" w:themeTint="BF"/>
    </w:rPr>
  </w:style>
  <w:style w:type="character" w:customStyle="1" w:styleId="QuoteChar">
    <w:name w:val="Quote Char"/>
    <w:basedOn w:val="DefaultParagraphFont"/>
    <w:link w:val="Quote"/>
    <w:uiPriority w:val="29"/>
    <w:rsid w:val="00DD529F"/>
    <w:rPr>
      <w:i/>
      <w:iCs/>
      <w:color w:val="404040" w:themeColor="text1" w:themeTint="BF"/>
    </w:rPr>
  </w:style>
  <w:style w:type="paragraph" w:styleId="ListParagraph">
    <w:name w:val="List Paragraph"/>
    <w:basedOn w:val="Normal"/>
    <w:uiPriority w:val="34"/>
    <w:qFormat/>
    <w:rsid w:val="00DD529F"/>
    <w:pPr>
      <w:ind w:left="720"/>
      <w:contextualSpacing/>
    </w:pPr>
  </w:style>
  <w:style w:type="character" w:styleId="IntenseEmphasis">
    <w:name w:val="Intense Emphasis"/>
    <w:basedOn w:val="DefaultParagraphFont"/>
    <w:uiPriority w:val="21"/>
    <w:qFormat/>
    <w:rsid w:val="00DD529F"/>
    <w:rPr>
      <w:i/>
      <w:iCs/>
      <w:color w:val="2F5496" w:themeColor="accent1" w:themeShade="BF"/>
    </w:rPr>
  </w:style>
  <w:style w:type="paragraph" w:styleId="IntenseQuote">
    <w:name w:val="Intense Quote"/>
    <w:basedOn w:val="Normal"/>
    <w:next w:val="Normal"/>
    <w:link w:val="IntenseQuoteChar"/>
    <w:uiPriority w:val="30"/>
    <w:qFormat/>
    <w:rsid w:val="00DD529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D529F"/>
    <w:rPr>
      <w:i/>
      <w:iCs/>
      <w:color w:val="2F5496" w:themeColor="accent1" w:themeShade="BF"/>
    </w:rPr>
  </w:style>
  <w:style w:type="character" w:styleId="IntenseReference">
    <w:name w:val="Intense Reference"/>
    <w:basedOn w:val="DefaultParagraphFont"/>
    <w:uiPriority w:val="32"/>
    <w:qFormat/>
    <w:rsid w:val="00DD529F"/>
    <w:rPr>
      <w:b/>
      <w:bCs/>
      <w:smallCaps/>
      <w:color w:val="2F5496" w:themeColor="accent1" w:themeShade="BF"/>
      <w:spacing w:val="5"/>
    </w:rPr>
  </w:style>
  <w:style w:type="character" w:customStyle="1" w:styleId="normal-h1">
    <w:name w:val="normal-h1"/>
    <w:rsid w:val="00DD529F"/>
    <w:rPr>
      <w:rFonts w:ascii="Times New Roman" w:hAnsi="Times New Roman" w:cs="Times New Roman"/>
      <w:sz w:val="28"/>
      <w:szCs w:val="28"/>
    </w:rPr>
  </w:style>
  <w:style w:type="paragraph" w:customStyle="1" w:styleId="normal-p">
    <w:name w:val="normal-p"/>
    <w:basedOn w:val="Normal"/>
    <w:rsid w:val="00DD529F"/>
    <w:pPr>
      <w:suppressAutoHyphens/>
      <w:spacing w:after="0" w:line="240" w:lineRule="auto"/>
    </w:pPr>
    <w:rPr>
      <w:rFonts w:ascii="Times New Roman" w:eastAsia="Times New Roman" w:hAnsi="Times New Roman" w:cs="Times New Roman"/>
      <w:kern w:val="0"/>
      <w:sz w:val="20"/>
      <w:szCs w:val="20"/>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87</Words>
  <Characters>500</Characters>
  <Application>Microsoft Office Word</Application>
  <DocSecurity>0</DocSecurity>
  <Lines>4</Lines>
  <Paragraphs>1</Paragraphs>
  <ScaleCrop>false</ScaleCrop>
  <Company/>
  <LinksUpToDate>false</LinksUpToDate>
  <CharactersWithSpaces>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cp:revision>
  <cp:lastPrinted>2025-12-08T09:49:00Z</cp:lastPrinted>
  <dcterms:created xsi:type="dcterms:W3CDTF">2025-12-05T02:53:00Z</dcterms:created>
  <dcterms:modified xsi:type="dcterms:W3CDTF">2025-12-09T03:49:00Z</dcterms:modified>
</cp:coreProperties>
</file>